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0E9F" w14:textId="77777777" w:rsidR="00963300" w:rsidRPr="00482D15" w:rsidRDefault="00963300" w:rsidP="00963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482D15">
        <w:rPr>
          <w:rFonts w:ascii="Arial" w:eastAsia="Times New Roman" w:hAnsi="Arial" w:cs="Arial"/>
          <w:b/>
          <w:color w:val="000000" w:themeColor="text1"/>
          <w:sz w:val="18"/>
          <w:szCs w:val="18"/>
        </w:rPr>
        <w:t>NON-NEGOTIABLE</w:t>
      </w:r>
    </w:p>
    <w:p w14:paraId="47BFE46B" w14:textId="77777777" w:rsidR="00963300" w:rsidRPr="00482D15" w:rsidRDefault="00963300" w:rsidP="00963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482D15">
        <w:rPr>
          <w:rFonts w:ascii="Arial" w:hAnsi="Arial" w:cs="Arial"/>
          <w:b/>
          <w:bCs/>
          <w:color w:val="000000" w:themeColor="text1"/>
          <w:sz w:val="18"/>
          <w:szCs w:val="18"/>
        </w:rPr>
        <w:t>Notice of Settlement and Estoppel</w:t>
      </w:r>
      <w:r w:rsidRPr="00482D15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Pr="00482D15">
        <w:rPr>
          <w:rFonts w:ascii="Arial" w:hAnsi="Arial" w:cs="Arial"/>
          <w:color w:val="000000" w:themeColor="text1"/>
          <w:sz w:val="18"/>
          <w:szCs w:val="18"/>
        </w:rPr>
        <w:t>Notice to Agent is Notice to Principal / Notice to Principal is Notice to Agent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br/>
        <w:t xml:space="preserve">Silence Is Acquiescence 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br/>
        <w:t>“Copy-Right/Copy Claim”</w:t>
      </w:r>
    </w:p>
    <w:p w14:paraId="27AAC3F9" w14:textId="77777777" w:rsidR="00963300" w:rsidRPr="00482D15" w:rsidRDefault="00963300" w:rsidP="00963300">
      <w:pPr>
        <w:pStyle w:val="Standard"/>
        <w:rPr>
          <w:rFonts w:ascii="Arial" w:hAnsi="Arial" w:cs="Arial"/>
          <w:color w:val="FF0000"/>
          <w:sz w:val="18"/>
          <w:szCs w:val="18"/>
        </w:rPr>
      </w:pPr>
      <w:r w:rsidRPr="00482D15">
        <w:rPr>
          <w:rFonts w:ascii="Arial" w:hAnsi="Arial" w:cs="Arial"/>
          <w:color w:val="FF0000"/>
          <w:sz w:val="18"/>
          <w:szCs w:val="18"/>
        </w:rPr>
        <w:t>Date: xx/xx/xxxx</w:t>
      </w:r>
    </w:p>
    <w:p w14:paraId="5D2CFEE6" w14:textId="77777777" w:rsidR="00963300" w:rsidRPr="00482D15" w:rsidRDefault="00963300" w:rsidP="00963300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</w:p>
    <w:p w14:paraId="223B966C" w14:textId="77777777" w:rsidR="00963300" w:rsidRPr="00482D15" w:rsidRDefault="00963300" w:rsidP="00963300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  <w:r w:rsidRPr="00482D15">
        <w:rPr>
          <w:rFonts w:ascii="Arial" w:hAnsi="Arial" w:cs="Arial"/>
          <w:color w:val="1F497D"/>
          <w:sz w:val="18"/>
          <w:szCs w:val="18"/>
          <w:shd w:val="clear" w:color="auto" w:fill="FFFFFF"/>
        </w:rPr>
        <w:t>:FirstName-MiddleName: LastName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t>.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br/>
        <w:t xml:space="preserve">Authorized Representative for </w:t>
      </w:r>
      <w:r w:rsidRPr="00482D15">
        <w:rPr>
          <w:rFonts w:ascii="Arial" w:hAnsi="Arial" w:cs="Arial"/>
          <w:color w:val="FF0000"/>
          <w:sz w:val="18"/>
          <w:szCs w:val="18"/>
        </w:rPr>
        <w:t xml:space="preserve">STRAWMAN NAME 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t>and all derivatives thereof</w:t>
      </w:r>
    </w:p>
    <w:p w14:paraId="6306710B" w14:textId="77777777" w:rsidR="00963300" w:rsidRPr="00482D15" w:rsidRDefault="00963300" w:rsidP="00963300">
      <w:pPr>
        <w:rPr>
          <w:rFonts w:ascii="Arial" w:hAnsi="Arial" w:cs="Arial"/>
          <w:color w:val="000000" w:themeColor="text1"/>
          <w:sz w:val="18"/>
          <w:szCs w:val="18"/>
        </w:rPr>
      </w:pPr>
      <w:r w:rsidRPr="00482D15">
        <w:rPr>
          <w:rFonts w:ascii="Arial" w:hAnsi="Arial" w:cs="Arial"/>
          <w:color w:val="FF0000"/>
          <w:spacing w:val="2"/>
          <w:sz w:val="18"/>
          <w:szCs w:val="18"/>
        </w:rPr>
        <w:t>1234 Main Street</w:t>
      </w:r>
      <w:r w:rsidRPr="00482D15">
        <w:rPr>
          <w:rFonts w:ascii="Arial" w:hAnsi="Arial" w:cs="Arial"/>
          <w:color w:val="FF0000"/>
          <w:spacing w:val="2"/>
          <w:sz w:val="18"/>
          <w:szCs w:val="18"/>
        </w:rPr>
        <w:br/>
        <w:t xml:space="preserve">YourCity, YourStateFullNameSpelledOut, 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t>[Zip Code Exempt]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br/>
        <w:t>Principal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br/>
      </w:r>
      <w:r w:rsidRPr="00482D15">
        <w:rPr>
          <w:rFonts w:ascii="Arial" w:hAnsi="Arial" w:cs="Arial"/>
          <w:color w:val="000000" w:themeColor="text1"/>
          <w:sz w:val="18"/>
          <w:szCs w:val="18"/>
        </w:rPr>
        <w:br/>
      </w:r>
      <w:r w:rsidRPr="00482D15">
        <w:rPr>
          <w:rFonts w:ascii="Arial" w:eastAsia="Times New Roman" w:hAnsi="Arial" w:cs="Arial"/>
          <w:color w:val="FF0000"/>
          <w:sz w:val="18"/>
          <w:szCs w:val="18"/>
        </w:rPr>
        <w:t>COMPANY NAME</w:t>
      </w:r>
      <w:r w:rsidRPr="00482D15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482D15">
        <w:rPr>
          <w:rFonts w:ascii="Arial" w:eastAsia="Times New Roman" w:hAnsi="Arial" w:cs="Arial"/>
          <w:sz w:val="18"/>
          <w:szCs w:val="18"/>
        </w:rPr>
        <w:t xml:space="preserve">Private and Confidential For: </w:t>
      </w:r>
      <w:r w:rsidRPr="00482D15">
        <w:rPr>
          <w:rFonts w:ascii="Arial" w:eastAsia="Times New Roman" w:hAnsi="Arial" w:cs="Arial"/>
          <w:color w:val="FF0000"/>
          <w:sz w:val="18"/>
          <w:szCs w:val="18"/>
        </w:rPr>
        <w:t>Full Name of (vp of finance, vp of operations, controller, etc)</w:t>
      </w:r>
      <w:r w:rsidRPr="00482D15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482D15">
        <w:rPr>
          <w:rFonts w:ascii="Arial" w:hAnsi="Arial" w:cs="Arial"/>
          <w:color w:val="FF0000"/>
          <w:sz w:val="18"/>
          <w:szCs w:val="18"/>
          <w:shd w:val="clear" w:color="auto" w:fill="FFFFFF"/>
        </w:rPr>
        <w:t>1234 Main Street (PO Box not allowed you must research and find the physical address)</w:t>
      </w:r>
      <w:r w:rsidRPr="00482D15">
        <w:rPr>
          <w:rFonts w:ascii="Arial" w:hAnsi="Arial" w:cs="Arial"/>
          <w:color w:val="FF0000"/>
          <w:sz w:val="18"/>
          <w:szCs w:val="18"/>
          <w:shd w:val="clear" w:color="auto" w:fill="FFFFFF"/>
        </w:rPr>
        <w:br/>
        <w:t>AnyCity, AnyState, USA, 60527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br/>
        <w:t>Respondent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Regarding Case/Account Number: </w:t>
      </w:r>
      <w:r>
        <w:rPr>
          <w:rFonts w:ascii="Arial" w:eastAsia="Times New Roman" w:hAnsi="Arial" w:cs="Arial"/>
          <w:color w:val="FF0000"/>
          <w:sz w:val="18"/>
          <w:szCs w:val="18"/>
        </w:rPr>
        <w:t>account number goes here</w:t>
      </w:r>
      <w:r w:rsidRPr="00482D15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482D15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482D15">
        <w:rPr>
          <w:rFonts w:ascii="Arial" w:eastAsia="Times New Roman" w:hAnsi="Arial" w:cs="Arial"/>
          <w:sz w:val="18"/>
          <w:szCs w:val="18"/>
        </w:rPr>
        <w:t xml:space="preserve">Perpetual Claim Number: </w:t>
      </w:r>
      <w:r w:rsidRPr="00482D15">
        <w:rPr>
          <w:rFonts w:ascii="Arial" w:eastAsia="Times New Roman" w:hAnsi="Arial" w:cs="Arial"/>
          <w:i/>
          <w:iCs/>
          <w:color w:val="FF0000"/>
          <w:sz w:val="18"/>
          <w:szCs w:val="18"/>
        </w:rPr>
        <w:t>The exact same Perpetual Claim Number from your first letter goes here</w:t>
      </w:r>
    </w:p>
    <w:p w14:paraId="092B9B9A" w14:textId="77777777" w:rsidR="00963300" w:rsidRPr="00482D15" w:rsidRDefault="00963300" w:rsidP="00963300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</w:p>
    <w:p w14:paraId="68FD05EF" w14:textId="77777777" w:rsidR="00963300" w:rsidRPr="00482D15" w:rsidRDefault="00963300" w:rsidP="00963300">
      <w:pPr>
        <w:pStyle w:val="Standard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82D15">
        <w:rPr>
          <w:rFonts w:ascii="Arial" w:hAnsi="Arial" w:cs="Arial"/>
          <w:color w:val="FF0000"/>
          <w:sz w:val="18"/>
          <w:szCs w:val="18"/>
        </w:rPr>
        <w:t>Greeting Mr. XYZ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t xml:space="preserve">: I hope this </w:t>
      </w:r>
      <w:r w:rsidRPr="00482D15">
        <w:rPr>
          <w:rFonts w:ascii="Arial" w:hAnsi="Arial" w:cs="Arial"/>
          <w:b/>
          <w:bCs/>
          <w:color w:val="000000" w:themeColor="text1"/>
          <w:sz w:val="18"/>
          <w:szCs w:val="18"/>
        </w:rPr>
        <w:t>Notice of Settlement and Estoppel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t xml:space="preserve"> finds you in sound health and good stead.</w:t>
      </w:r>
      <w:r w:rsidRPr="00482D15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4DD99B5B" w14:textId="77777777" w:rsidR="00963300" w:rsidRPr="00482D15" w:rsidRDefault="00963300" w:rsidP="00963300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</w:p>
    <w:p w14:paraId="3029E3BA" w14:textId="77777777" w:rsidR="00963300" w:rsidRPr="00482D15" w:rsidRDefault="00963300" w:rsidP="00963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>Previously I have written you:</w:t>
      </w:r>
    </w:p>
    <w:p w14:paraId="52121F1A" w14:textId="59962FA0" w:rsidR="00963300" w:rsidRPr="00482D15" w:rsidRDefault="00963300" w:rsidP="0096330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82D15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Notice of Acceptance of Credit Issued</w:t>
      </w:r>
      <w:r w:rsidR="004F0406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and Discharge of Debt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482D15">
        <w:rPr>
          <w:rFonts w:ascii="Arial" w:eastAsia="Times New Roman" w:hAnsi="Arial" w:cs="Arial"/>
          <w:color w:val="000000"/>
          <w:sz w:val="18"/>
          <w:szCs w:val="18"/>
        </w:rPr>
        <w:t xml:space="preserve">on or about Date </w:t>
      </w:r>
      <w:r w:rsidRPr="00482D15">
        <w:rPr>
          <w:rFonts w:ascii="Arial" w:hAnsi="Arial" w:cs="Arial"/>
          <w:color w:val="FF0000"/>
          <w:sz w:val="18"/>
          <w:szCs w:val="18"/>
        </w:rPr>
        <w:t>xx/xx/xxxx</w:t>
      </w:r>
      <w:r w:rsidRPr="00482D15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482D15">
        <w:rPr>
          <w:rFonts w:ascii="Arial" w:eastAsia="Times New Roman" w:hAnsi="Arial" w:cs="Arial"/>
          <w:color w:val="000000"/>
          <w:sz w:val="18"/>
          <w:szCs w:val="18"/>
        </w:rPr>
        <w:t xml:space="preserve">with the U.S.P.S. </w:t>
      </w:r>
      <w:r w:rsidRPr="00482D15">
        <w:rPr>
          <w:rFonts w:ascii="Arial" w:eastAsia="Times New Roman" w:hAnsi="Arial" w:cs="Arial"/>
          <w:color w:val="000000"/>
          <w:sz w:val="18"/>
          <w:szCs w:val="18"/>
        </w:rPr>
        <w:br/>
        <w:t xml:space="preserve">Registered Mail Number </w:t>
      </w:r>
      <w:r w:rsidRPr="00482D15">
        <w:rPr>
          <w:rFonts w:ascii="Arial" w:eastAsia="Times New Roman" w:hAnsi="Arial" w:cs="Arial"/>
          <w:color w:val="FF0000"/>
          <w:sz w:val="18"/>
          <w:szCs w:val="18"/>
        </w:rPr>
        <w:t>put previous tracking number here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 </w:t>
      </w:r>
    </w:p>
    <w:p w14:paraId="1C3FFBB1" w14:textId="77777777" w:rsidR="00963300" w:rsidRPr="00482D15" w:rsidRDefault="00963300" w:rsidP="0096330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82D15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Notice of Opportunity to Cure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482D15">
        <w:rPr>
          <w:rFonts w:ascii="Arial" w:eastAsia="Times New Roman" w:hAnsi="Arial" w:cs="Arial"/>
          <w:color w:val="000000"/>
          <w:sz w:val="18"/>
          <w:szCs w:val="18"/>
        </w:rPr>
        <w:t xml:space="preserve">on or about Date </w:t>
      </w:r>
      <w:r w:rsidRPr="00482D15">
        <w:rPr>
          <w:rFonts w:ascii="Arial" w:hAnsi="Arial" w:cs="Arial"/>
          <w:color w:val="FF0000"/>
          <w:sz w:val="18"/>
          <w:szCs w:val="18"/>
        </w:rPr>
        <w:t>xx/xx/xxxx</w:t>
      </w:r>
      <w:r w:rsidRPr="00482D15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482D15">
        <w:rPr>
          <w:rFonts w:ascii="Arial" w:eastAsia="Times New Roman" w:hAnsi="Arial" w:cs="Arial"/>
          <w:color w:val="000000"/>
          <w:sz w:val="18"/>
          <w:szCs w:val="18"/>
        </w:rPr>
        <w:t xml:space="preserve">with the U.S.P.S. </w:t>
      </w:r>
      <w:r w:rsidRPr="00482D15">
        <w:rPr>
          <w:rFonts w:ascii="Arial" w:eastAsia="Times New Roman" w:hAnsi="Arial" w:cs="Arial"/>
          <w:color w:val="000000"/>
          <w:sz w:val="18"/>
          <w:szCs w:val="18"/>
        </w:rPr>
        <w:br/>
        <w:t xml:space="preserve">Registered Mail Number </w:t>
      </w:r>
      <w:r w:rsidRPr="00482D15">
        <w:rPr>
          <w:rFonts w:ascii="Arial" w:eastAsia="Times New Roman" w:hAnsi="Arial" w:cs="Arial"/>
          <w:color w:val="FF0000"/>
          <w:sz w:val="18"/>
          <w:szCs w:val="18"/>
        </w:rPr>
        <w:t>put previous tracking number here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 </w:t>
      </w:r>
    </w:p>
    <w:p w14:paraId="5DA78792" w14:textId="6D5F313A" w:rsidR="00963300" w:rsidRPr="00482D15" w:rsidRDefault="00963300" w:rsidP="00963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Since you have failed to respond in writing within the timeframe provided to indicate that my </w:t>
      </w:r>
      <w:r w:rsidRPr="00482D15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Notice of Acceptance of Credit Issued</w:t>
      </w:r>
      <w:r w:rsidR="004F0406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and Discharge of Debt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is unacceptable, I am assuming the credit has been accepted</w:t>
      </w:r>
      <w:r w:rsidR="00E5622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that the debt is discharged by way of set off, 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and that the accounting for this </w:t>
      </w:r>
      <w:r w:rsidR="000A30BA">
        <w:rPr>
          <w:rFonts w:ascii="Arial" w:eastAsia="Times New Roman" w:hAnsi="Arial" w:cs="Arial"/>
          <w:color w:val="000000" w:themeColor="text1"/>
          <w:sz w:val="18"/>
          <w:szCs w:val="18"/>
        </w:rPr>
        <w:t>commercial</w:t>
      </w:r>
      <w:r w:rsidR="00211D9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matter is </w:t>
      </w:r>
      <w:r w:rsidR="00211D9C">
        <w:rPr>
          <w:rFonts w:ascii="Arial" w:eastAsia="Times New Roman" w:hAnsi="Arial" w:cs="Arial"/>
          <w:color w:val="000000" w:themeColor="text1"/>
          <w:sz w:val="18"/>
          <w:szCs w:val="18"/>
        </w:rPr>
        <w:t>settled and closed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7F08D6CF" w14:textId="77777777" w:rsidR="00963300" w:rsidRPr="00482D15" w:rsidRDefault="00963300" w:rsidP="00963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With this </w:t>
      </w:r>
      <w:r w:rsidRPr="00482D15">
        <w:rPr>
          <w:rFonts w:ascii="Arial" w:hAnsi="Arial" w:cs="Arial"/>
          <w:b/>
          <w:bCs/>
          <w:color w:val="000000" w:themeColor="text1"/>
          <w:sz w:val="18"/>
          <w:szCs w:val="18"/>
        </w:rPr>
        <w:t>Notice of Settlement and Estoppel</w:t>
      </w:r>
      <w:r w:rsidRPr="00482D1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82D15">
        <w:rPr>
          <w:rFonts w:ascii="Arial" w:eastAsia="Times New Roman" w:hAnsi="Arial" w:cs="Arial"/>
          <w:color w:val="000000" w:themeColor="text1"/>
          <w:sz w:val="18"/>
          <w:szCs w:val="18"/>
        </w:rPr>
        <w:t>you are estopped from any further collection activity regarding this matter.</w:t>
      </w:r>
      <w:r w:rsidRPr="00482D1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125BD30" w14:textId="77777777" w:rsidR="00963300" w:rsidRPr="00C1515D" w:rsidRDefault="00963300" w:rsidP="00963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eastAsia="Times New Roman" w:hAnsi="Arial" w:cs="Arial"/>
          <w:i/>
          <w:sz w:val="18"/>
          <w:szCs w:val="18"/>
        </w:rPr>
      </w:pPr>
      <w:r w:rsidRPr="00482D15">
        <w:rPr>
          <w:rFonts w:ascii="Arial" w:hAnsi="Arial" w:cs="Arial"/>
          <w:color w:val="000000"/>
          <w:sz w:val="18"/>
          <w:szCs w:val="18"/>
        </w:rPr>
        <w:t>Sincerely,</w:t>
      </w:r>
      <w:r w:rsidRPr="00482D15">
        <w:rPr>
          <w:rFonts w:ascii="Arial" w:hAnsi="Arial" w:cs="Arial"/>
          <w:color w:val="000000"/>
          <w:sz w:val="18"/>
          <w:szCs w:val="18"/>
        </w:rPr>
        <w:br/>
        <w:t xml:space="preserve">____________________________________                                                                                                           </w:t>
      </w:r>
      <w:r w:rsidRPr="00482D15">
        <w:rPr>
          <w:rFonts w:ascii="Arial" w:hAnsi="Arial" w:cs="Arial"/>
          <w:color w:val="000000"/>
          <w:sz w:val="18"/>
          <w:szCs w:val="18"/>
        </w:rPr>
        <w:br/>
      </w:r>
      <w:r w:rsidRPr="00482D15">
        <w:rPr>
          <w:rFonts w:ascii="Arial" w:hAnsi="Arial" w:cs="Arial"/>
          <w:color w:val="FF0000"/>
          <w:sz w:val="18"/>
          <w:szCs w:val="18"/>
        </w:rPr>
        <w:t>:FirstName-MiddleName: LastName.</w:t>
      </w:r>
      <w:r w:rsidRPr="00482D15"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         Authorized Representative For </w:t>
      </w:r>
      <w:r w:rsidRPr="00482D15">
        <w:rPr>
          <w:rFonts w:ascii="Arial" w:hAnsi="Arial" w:cs="Arial"/>
          <w:color w:val="FF0000"/>
          <w:sz w:val="18"/>
          <w:szCs w:val="18"/>
        </w:rPr>
        <w:t>STRAWMANNAME HERE</w:t>
      </w:r>
      <w:r w:rsidRPr="00482D15">
        <w:rPr>
          <w:rFonts w:ascii="Arial" w:hAnsi="Arial" w:cs="Arial"/>
          <w:color w:val="000000"/>
          <w:sz w:val="18"/>
          <w:szCs w:val="18"/>
        </w:rPr>
        <w:br/>
        <w:t>:copyright/Copy-claim: All rights reserved</w:t>
      </w:r>
      <w:r w:rsidRPr="00482D15"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          No liability. Errors &amp; Omissions Excepted  </w:t>
      </w:r>
      <w:r w:rsidRPr="00482D15"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      WITHOUT PREJUDICE – NON-ASSUMPSIT -</w:t>
      </w:r>
      <w:r w:rsidRPr="00C1515D">
        <w:rPr>
          <w:rFonts w:ascii="Arial" w:hAnsi="Arial" w:cs="Arial"/>
          <w:color w:val="000000"/>
          <w:sz w:val="18"/>
          <w:szCs w:val="18"/>
        </w:rPr>
        <w:t xml:space="preserve"> Calls may be recorded </w:t>
      </w:r>
    </w:p>
    <w:p w14:paraId="36BC06F0" w14:textId="77777777" w:rsidR="00963300" w:rsidRDefault="00963300"/>
    <w:sectPr w:rsidR="0096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65E9"/>
    <w:multiLevelType w:val="hybridMultilevel"/>
    <w:tmpl w:val="D412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00"/>
    <w:rsid w:val="000A30BA"/>
    <w:rsid w:val="00211D9C"/>
    <w:rsid w:val="004F0406"/>
    <w:rsid w:val="00963300"/>
    <w:rsid w:val="00E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389F"/>
  <w15:chartTrackingRefBased/>
  <w15:docId w15:val="{5094D049-DDAE-411F-AF4F-C4DFCF2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0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3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963300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Tipton</dc:creator>
  <cp:keywords/>
  <dc:description/>
  <cp:lastModifiedBy>Brad Tipton</cp:lastModifiedBy>
  <cp:revision>5</cp:revision>
  <dcterms:created xsi:type="dcterms:W3CDTF">2021-04-19T20:20:00Z</dcterms:created>
  <dcterms:modified xsi:type="dcterms:W3CDTF">2021-04-20T00:55:00Z</dcterms:modified>
</cp:coreProperties>
</file>